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FD" w:rsidRDefault="004511FD" w:rsidP="004511F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_____</w:t>
      </w:r>
      <w:r w:rsidR="00525AEE">
        <w:rPr>
          <w:rFonts w:eastAsia="Times New Roman" w:cs="Arial"/>
          <w:b/>
          <w:sz w:val="28"/>
          <w:szCs w:val="28"/>
        </w:rPr>
        <w:t>DARWEN TOWN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 xml:space="preserve"> COUNCIL</w:t>
      </w:r>
    </w:p>
    <w:p w:rsidR="004511FD" w:rsidRDefault="004511FD" w:rsidP="004511F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4511FD" w:rsidRPr="00D06620" w:rsidRDefault="004511FD" w:rsidP="004511F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________________________________________</w:t>
      </w:r>
    </w:p>
    <w:p w:rsidR="004511FD" w:rsidRPr="00D06620" w:rsidRDefault="004511FD" w:rsidP="004511F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4511FD" w:rsidRPr="00D06620" w:rsidRDefault="004511FD" w:rsidP="004511F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4511FD" w:rsidRPr="00D06620" w:rsidRDefault="004511FD" w:rsidP="00451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4511FD" w:rsidRPr="00D06620" w:rsidRDefault="004511FD" w:rsidP="004511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4511FD" w:rsidRPr="00D06620" w:rsidRDefault="004511FD" w:rsidP="00451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4511FD" w:rsidRPr="00D06620" w:rsidRDefault="004511FD" w:rsidP="00451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511FD" w:rsidRPr="00D06620" w:rsidTr="00362756">
        <w:tc>
          <w:tcPr>
            <w:tcW w:w="6912" w:type="dxa"/>
          </w:tcPr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511FD" w:rsidRPr="00D06620" w:rsidTr="00362756">
        <w:tc>
          <w:tcPr>
            <w:tcW w:w="6912" w:type="dxa"/>
          </w:tcPr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E34590"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b/>
                <w:sz w:val="18"/>
                <w:szCs w:val="18"/>
              </w:rPr>
              <w:t>/06/2019___________________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E34590" w:rsidRPr="00CE3735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Pr="00CE3735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E34590" w:rsidRPr="00CE3735">
              <w:rPr>
                <w:rFonts w:eastAsia="Times New Roman" w:cs="Arial"/>
                <w:b/>
                <w:sz w:val="18"/>
                <w:szCs w:val="18"/>
              </w:rPr>
              <w:t>REBECCA HAY (CLERK)</w:t>
            </w:r>
          </w:p>
          <w:p w:rsidR="004511FD" w:rsidRPr="00D06620" w:rsidRDefault="00E34590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CE3735">
              <w:rPr>
                <w:rFonts w:eastAsia="Times New Roman" w:cs="Arial"/>
                <w:b/>
                <w:sz w:val="18"/>
                <w:szCs w:val="18"/>
              </w:rPr>
              <w:t>07977611947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4511FD"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</w:t>
            </w: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34590">
              <w:rPr>
                <w:rFonts w:eastAsia="Times New Roman" w:cs="Arial"/>
                <w:b/>
                <w:sz w:val="18"/>
                <w:szCs w:val="18"/>
              </w:rPr>
              <w:t xml:space="preserve">24 </w:t>
            </w:r>
            <w:r>
              <w:rPr>
                <w:rFonts w:eastAsia="Times New Roman" w:cs="Arial"/>
                <w:b/>
                <w:sz w:val="18"/>
                <w:szCs w:val="18"/>
              </w:rPr>
              <w:t>June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34590">
              <w:rPr>
                <w:rFonts w:eastAsia="Times New Roman" w:cs="Arial"/>
                <w:b/>
                <w:sz w:val="18"/>
                <w:szCs w:val="18"/>
              </w:rPr>
              <w:t>2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4511FD" w:rsidRPr="00D06620" w:rsidRDefault="004511FD" w:rsidP="0036275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4511FD" w:rsidRPr="00D06620" w:rsidRDefault="004511FD" w:rsidP="004511FD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4511FD" w:rsidRPr="00D06620" w:rsidRDefault="004511FD" w:rsidP="004511FD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>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4511FD" w:rsidRPr="00D06620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4511FD" w:rsidRPr="00D06620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4511FD" w:rsidRPr="00D06620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4511FD" w:rsidRPr="00AF05D5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4511FD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4511FD" w:rsidRPr="00AF05D5" w:rsidRDefault="004511FD" w:rsidP="0036275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E34590">
              <w:rPr>
                <w:rFonts w:eastAsia="Times New Roman" w:cs="Arial"/>
                <w:b/>
                <w:sz w:val="18"/>
                <w:szCs w:val="18"/>
              </w:rPr>
              <w:t xml:space="preserve">REBECCA HAY (CLERK)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_______________________________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4511FD" w:rsidRPr="00D06620" w:rsidRDefault="004511FD" w:rsidP="0036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23301C" w:rsidRPr="004511FD" w:rsidRDefault="0023301C" w:rsidP="004511FD"/>
    <w:sectPr w:rsidR="0023301C" w:rsidRPr="0045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D1" w:rsidRDefault="003E18D1" w:rsidP="00F46EDE">
      <w:pPr>
        <w:spacing w:after="0" w:line="240" w:lineRule="auto"/>
      </w:pPr>
      <w:r>
        <w:separator/>
      </w:r>
    </w:p>
  </w:endnote>
  <w:endnote w:type="continuationSeparator" w:id="0">
    <w:p w:rsidR="003E18D1" w:rsidRDefault="003E18D1" w:rsidP="00F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D1" w:rsidRDefault="003E18D1" w:rsidP="00F46EDE">
      <w:pPr>
        <w:spacing w:after="0" w:line="240" w:lineRule="auto"/>
      </w:pPr>
      <w:r>
        <w:separator/>
      </w:r>
    </w:p>
  </w:footnote>
  <w:footnote w:type="continuationSeparator" w:id="0">
    <w:p w:rsidR="003E18D1" w:rsidRDefault="003E18D1" w:rsidP="00F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26A"/>
    <w:multiLevelType w:val="multilevel"/>
    <w:tmpl w:val="2A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42B9"/>
    <w:multiLevelType w:val="multilevel"/>
    <w:tmpl w:val="E2D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4205"/>
    <w:multiLevelType w:val="multilevel"/>
    <w:tmpl w:val="D5A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25C5"/>
    <w:multiLevelType w:val="multilevel"/>
    <w:tmpl w:val="799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5373"/>
    <w:multiLevelType w:val="multilevel"/>
    <w:tmpl w:val="377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02902"/>
    <w:multiLevelType w:val="multilevel"/>
    <w:tmpl w:val="E1E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12205"/>
    <w:multiLevelType w:val="multilevel"/>
    <w:tmpl w:val="B3C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C5749A"/>
    <w:multiLevelType w:val="multilevel"/>
    <w:tmpl w:val="F4F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87088C"/>
    <w:multiLevelType w:val="multilevel"/>
    <w:tmpl w:val="371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43F8A"/>
    <w:multiLevelType w:val="multilevel"/>
    <w:tmpl w:val="940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26409"/>
    <w:multiLevelType w:val="multilevel"/>
    <w:tmpl w:val="F70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01251"/>
    <w:multiLevelType w:val="multilevel"/>
    <w:tmpl w:val="CB3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66"/>
    <w:rsid w:val="00001B35"/>
    <w:rsid w:val="00007C02"/>
    <w:rsid w:val="000174D4"/>
    <w:rsid w:val="00020320"/>
    <w:rsid w:val="00022606"/>
    <w:rsid w:val="0002385D"/>
    <w:rsid w:val="00026658"/>
    <w:rsid w:val="0002788D"/>
    <w:rsid w:val="00027C47"/>
    <w:rsid w:val="00034B7B"/>
    <w:rsid w:val="000464BA"/>
    <w:rsid w:val="00065B60"/>
    <w:rsid w:val="000710D1"/>
    <w:rsid w:val="00084595"/>
    <w:rsid w:val="000871F2"/>
    <w:rsid w:val="000953C6"/>
    <w:rsid w:val="00096520"/>
    <w:rsid w:val="000A085D"/>
    <w:rsid w:val="000A3388"/>
    <w:rsid w:val="000B044C"/>
    <w:rsid w:val="000B2C08"/>
    <w:rsid w:val="000B5706"/>
    <w:rsid w:val="000D1E1F"/>
    <w:rsid w:val="000D519B"/>
    <w:rsid w:val="000E072C"/>
    <w:rsid w:val="000F0EA5"/>
    <w:rsid w:val="0010021F"/>
    <w:rsid w:val="001053A3"/>
    <w:rsid w:val="00106B50"/>
    <w:rsid w:val="00110306"/>
    <w:rsid w:val="00111680"/>
    <w:rsid w:val="0012024F"/>
    <w:rsid w:val="00120483"/>
    <w:rsid w:val="001342E9"/>
    <w:rsid w:val="00134E58"/>
    <w:rsid w:val="001433F4"/>
    <w:rsid w:val="0015007D"/>
    <w:rsid w:val="00156958"/>
    <w:rsid w:val="00185E4F"/>
    <w:rsid w:val="00195983"/>
    <w:rsid w:val="00195D21"/>
    <w:rsid w:val="00197F07"/>
    <w:rsid w:val="001A51A6"/>
    <w:rsid w:val="001C4820"/>
    <w:rsid w:val="001C5812"/>
    <w:rsid w:val="001D460C"/>
    <w:rsid w:val="001E05AC"/>
    <w:rsid w:val="001E0CB8"/>
    <w:rsid w:val="001E0E3B"/>
    <w:rsid w:val="001E44AD"/>
    <w:rsid w:val="001F2E33"/>
    <w:rsid w:val="001F70FB"/>
    <w:rsid w:val="00201DFB"/>
    <w:rsid w:val="0020581E"/>
    <w:rsid w:val="00215094"/>
    <w:rsid w:val="00216B15"/>
    <w:rsid w:val="002256AC"/>
    <w:rsid w:val="0023301C"/>
    <w:rsid w:val="0023607F"/>
    <w:rsid w:val="00237A0B"/>
    <w:rsid w:val="002431F3"/>
    <w:rsid w:val="00243D42"/>
    <w:rsid w:val="00246DF0"/>
    <w:rsid w:val="00255B29"/>
    <w:rsid w:val="00257517"/>
    <w:rsid w:val="00266826"/>
    <w:rsid w:val="0028381D"/>
    <w:rsid w:val="002839F3"/>
    <w:rsid w:val="00286783"/>
    <w:rsid w:val="00295B14"/>
    <w:rsid w:val="002A7B71"/>
    <w:rsid w:val="002B148E"/>
    <w:rsid w:val="002C2055"/>
    <w:rsid w:val="002C368F"/>
    <w:rsid w:val="002D160A"/>
    <w:rsid w:val="002D2DF3"/>
    <w:rsid w:val="002F32A4"/>
    <w:rsid w:val="00301E06"/>
    <w:rsid w:val="00310A2C"/>
    <w:rsid w:val="00312C03"/>
    <w:rsid w:val="00324666"/>
    <w:rsid w:val="00326AF5"/>
    <w:rsid w:val="003327D7"/>
    <w:rsid w:val="00333E7E"/>
    <w:rsid w:val="00344D74"/>
    <w:rsid w:val="00346910"/>
    <w:rsid w:val="0035549A"/>
    <w:rsid w:val="003554F6"/>
    <w:rsid w:val="003609C5"/>
    <w:rsid w:val="00360D73"/>
    <w:rsid w:val="0036395A"/>
    <w:rsid w:val="00370C03"/>
    <w:rsid w:val="00377A7B"/>
    <w:rsid w:val="00392844"/>
    <w:rsid w:val="00395837"/>
    <w:rsid w:val="003A0460"/>
    <w:rsid w:val="003A6DC2"/>
    <w:rsid w:val="003C01B6"/>
    <w:rsid w:val="003C5014"/>
    <w:rsid w:val="003C5EC6"/>
    <w:rsid w:val="003D3237"/>
    <w:rsid w:val="003E18D1"/>
    <w:rsid w:val="003E3CF1"/>
    <w:rsid w:val="003E4962"/>
    <w:rsid w:val="003E65DE"/>
    <w:rsid w:val="003F300A"/>
    <w:rsid w:val="00405238"/>
    <w:rsid w:val="00410014"/>
    <w:rsid w:val="00416B7F"/>
    <w:rsid w:val="004223BE"/>
    <w:rsid w:val="00423980"/>
    <w:rsid w:val="00424C26"/>
    <w:rsid w:val="00436C98"/>
    <w:rsid w:val="0044036C"/>
    <w:rsid w:val="00441508"/>
    <w:rsid w:val="00445079"/>
    <w:rsid w:val="004511FD"/>
    <w:rsid w:val="0045636F"/>
    <w:rsid w:val="00456829"/>
    <w:rsid w:val="004606CC"/>
    <w:rsid w:val="0046216E"/>
    <w:rsid w:val="00466F0B"/>
    <w:rsid w:val="00477D47"/>
    <w:rsid w:val="00484B65"/>
    <w:rsid w:val="00486602"/>
    <w:rsid w:val="00493EFF"/>
    <w:rsid w:val="004967E5"/>
    <w:rsid w:val="004978B3"/>
    <w:rsid w:val="004A1F4F"/>
    <w:rsid w:val="004B488C"/>
    <w:rsid w:val="004C1E6F"/>
    <w:rsid w:val="004C5C02"/>
    <w:rsid w:val="004C746B"/>
    <w:rsid w:val="004D7E75"/>
    <w:rsid w:val="004E466F"/>
    <w:rsid w:val="004F03BF"/>
    <w:rsid w:val="004F3A1F"/>
    <w:rsid w:val="004F4F01"/>
    <w:rsid w:val="004F5AF2"/>
    <w:rsid w:val="004F61DF"/>
    <w:rsid w:val="0050416C"/>
    <w:rsid w:val="0050794D"/>
    <w:rsid w:val="00510C33"/>
    <w:rsid w:val="00510D25"/>
    <w:rsid w:val="00510ED8"/>
    <w:rsid w:val="00512A30"/>
    <w:rsid w:val="0052268D"/>
    <w:rsid w:val="005256AA"/>
    <w:rsid w:val="00525AEE"/>
    <w:rsid w:val="00525CF0"/>
    <w:rsid w:val="00533BA6"/>
    <w:rsid w:val="00550EFC"/>
    <w:rsid w:val="0056399C"/>
    <w:rsid w:val="005676C7"/>
    <w:rsid w:val="00577778"/>
    <w:rsid w:val="00581FC7"/>
    <w:rsid w:val="00585A7A"/>
    <w:rsid w:val="005B21D2"/>
    <w:rsid w:val="005C0848"/>
    <w:rsid w:val="005C4AF6"/>
    <w:rsid w:val="005E3F9F"/>
    <w:rsid w:val="006136B2"/>
    <w:rsid w:val="00613741"/>
    <w:rsid w:val="00616FDB"/>
    <w:rsid w:val="0062562E"/>
    <w:rsid w:val="00634FAF"/>
    <w:rsid w:val="006368E3"/>
    <w:rsid w:val="006423FC"/>
    <w:rsid w:val="00644D83"/>
    <w:rsid w:val="006534F5"/>
    <w:rsid w:val="00664576"/>
    <w:rsid w:val="00670919"/>
    <w:rsid w:val="00671400"/>
    <w:rsid w:val="00671762"/>
    <w:rsid w:val="006746C4"/>
    <w:rsid w:val="006755A5"/>
    <w:rsid w:val="00684E67"/>
    <w:rsid w:val="00687B3E"/>
    <w:rsid w:val="00690084"/>
    <w:rsid w:val="00692A33"/>
    <w:rsid w:val="006A6CC9"/>
    <w:rsid w:val="006A74A3"/>
    <w:rsid w:val="006A7503"/>
    <w:rsid w:val="006B22F5"/>
    <w:rsid w:val="006C1AD1"/>
    <w:rsid w:val="006C22D1"/>
    <w:rsid w:val="006D6BBF"/>
    <w:rsid w:val="006E3D12"/>
    <w:rsid w:val="006E66BE"/>
    <w:rsid w:val="006F30F4"/>
    <w:rsid w:val="006F3124"/>
    <w:rsid w:val="006F7AD7"/>
    <w:rsid w:val="00700C06"/>
    <w:rsid w:val="00701492"/>
    <w:rsid w:val="00706486"/>
    <w:rsid w:val="00714DC7"/>
    <w:rsid w:val="00717E87"/>
    <w:rsid w:val="00727182"/>
    <w:rsid w:val="00730364"/>
    <w:rsid w:val="0073206E"/>
    <w:rsid w:val="007331D1"/>
    <w:rsid w:val="00735CA7"/>
    <w:rsid w:val="00747EA7"/>
    <w:rsid w:val="00747F56"/>
    <w:rsid w:val="0075020F"/>
    <w:rsid w:val="007B43B8"/>
    <w:rsid w:val="007C4EDA"/>
    <w:rsid w:val="007C6B1E"/>
    <w:rsid w:val="007E1EC8"/>
    <w:rsid w:val="007E2B7A"/>
    <w:rsid w:val="007E6FEA"/>
    <w:rsid w:val="007F05FE"/>
    <w:rsid w:val="007F1412"/>
    <w:rsid w:val="007F4D88"/>
    <w:rsid w:val="007F6046"/>
    <w:rsid w:val="007F60D5"/>
    <w:rsid w:val="007F6EF7"/>
    <w:rsid w:val="00810296"/>
    <w:rsid w:val="00814EB9"/>
    <w:rsid w:val="008172A6"/>
    <w:rsid w:val="00820426"/>
    <w:rsid w:val="00820EDD"/>
    <w:rsid w:val="008250F1"/>
    <w:rsid w:val="00826055"/>
    <w:rsid w:val="00833A66"/>
    <w:rsid w:val="00845C70"/>
    <w:rsid w:val="008500B9"/>
    <w:rsid w:val="0086364C"/>
    <w:rsid w:val="0086785F"/>
    <w:rsid w:val="008738CF"/>
    <w:rsid w:val="00880D01"/>
    <w:rsid w:val="00883BFC"/>
    <w:rsid w:val="0088518B"/>
    <w:rsid w:val="008851CB"/>
    <w:rsid w:val="00885AF6"/>
    <w:rsid w:val="008A2CFC"/>
    <w:rsid w:val="008A4B69"/>
    <w:rsid w:val="008B2517"/>
    <w:rsid w:val="008C3936"/>
    <w:rsid w:val="008D7499"/>
    <w:rsid w:val="008D77DB"/>
    <w:rsid w:val="008F3C1A"/>
    <w:rsid w:val="00905AC0"/>
    <w:rsid w:val="00906129"/>
    <w:rsid w:val="00911F92"/>
    <w:rsid w:val="00912C6D"/>
    <w:rsid w:val="0092691E"/>
    <w:rsid w:val="009300C8"/>
    <w:rsid w:val="009359F3"/>
    <w:rsid w:val="00945BDC"/>
    <w:rsid w:val="00946B49"/>
    <w:rsid w:val="00953320"/>
    <w:rsid w:val="00961BED"/>
    <w:rsid w:val="009713C2"/>
    <w:rsid w:val="00975BEF"/>
    <w:rsid w:val="00975FB5"/>
    <w:rsid w:val="009770BA"/>
    <w:rsid w:val="00981E9C"/>
    <w:rsid w:val="009839F3"/>
    <w:rsid w:val="00987C82"/>
    <w:rsid w:val="009A072B"/>
    <w:rsid w:val="009A243C"/>
    <w:rsid w:val="009A2D43"/>
    <w:rsid w:val="009A47D5"/>
    <w:rsid w:val="009B1548"/>
    <w:rsid w:val="009B3C17"/>
    <w:rsid w:val="009B58FF"/>
    <w:rsid w:val="009C1DE5"/>
    <w:rsid w:val="009C2724"/>
    <w:rsid w:val="009C406F"/>
    <w:rsid w:val="009D1115"/>
    <w:rsid w:val="009E10AF"/>
    <w:rsid w:val="009E1B44"/>
    <w:rsid w:val="009F39A0"/>
    <w:rsid w:val="00A14718"/>
    <w:rsid w:val="00A354F0"/>
    <w:rsid w:val="00A44F3F"/>
    <w:rsid w:val="00A50F4B"/>
    <w:rsid w:val="00A61FB0"/>
    <w:rsid w:val="00A712B6"/>
    <w:rsid w:val="00A7316A"/>
    <w:rsid w:val="00A7475F"/>
    <w:rsid w:val="00A81853"/>
    <w:rsid w:val="00A83CB1"/>
    <w:rsid w:val="00A932E3"/>
    <w:rsid w:val="00A95B88"/>
    <w:rsid w:val="00A9748A"/>
    <w:rsid w:val="00AA0153"/>
    <w:rsid w:val="00AA0EB2"/>
    <w:rsid w:val="00AA220F"/>
    <w:rsid w:val="00AA5344"/>
    <w:rsid w:val="00AA64B3"/>
    <w:rsid w:val="00AA6E56"/>
    <w:rsid w:val="00AA7FDB"/>
    <w:rsid w:val="00AB3A4C"/>
    <w:rsid w:val="00AB4B65"/>
    <w:rsid w:val="00AB6287"/>
    <w:rsid w:val="00AC5100"/>
    <w:rsid w:val="00AC62D4"/>
    <w:rsid w:val="00AC71FA"/>
    <w:rsid w:val="00AD242B"/>
    <w:rsid w:val="00AD6E9F"/>
    <w:rsid w:val="00AE2BA5"/>
    <w:rsid w:val="00AE3055"/>
    <w:rsid w:val="00AE73B2"/>
    <w:rsid w:val="00AF2623"/>
    <w:rsid w:val="00AF62E6"/>
    <w:rsid w:val="00B022CD"/>
    <w:rsid w:val="00B05C76"/>
    <w:rsid w:val="00B068C7"/>
    <w:rsid w:val="00B06FAC"/>
    <w:rsid w:val="00B125A7"/>
    <w:rsid w:val="00B129C6"/>
    <w:rsid w:val="00B12E57"/>
    <w:rsid w:val="00B14CD5"/>
    <w:rsid w:val="00B17FFE"/>
    <w:rsid w:val="00B25F7E"/>
    <w:rsid w:val="00B275CB"/>
    <w:rsid w:val="00B3115C"/>
    <w:rsid w:val="00B412CB"/>
    <w:rsid w:val="00B46874"/>
    <w:rsid w:val="00B544BC"/>
    <w:rsid w:val="00B57176"/>
    <w:rsid w:val="00B62C23"/>
    <w:rsid w:val="00B754B5"/>
    <w:rsid w:val="00B778C4"/>
    <w:rsid w:val="00B80D7F"/>
    <w:rsid w:val="00B83C21"/>
    <w:rsid w:val="00B974D2"/>
    <w:rsid w:val="00BB0034"/>
    <w:rsid w:val="00BB105C"/>
    <w:rsid w:val="00BB300E"/>
    <w:rsid w:val="00BB42CC"/>
    <w:rsid w:val="00BC58F2"/>
    <w:rsid w:val="00BC5E94"/>
    <w:rsid w:val="00BC6B70"/>
    <w:rsid w:val="00BC6C19"/>
    <w:rsid w:val="00BE289D"/>
    <w:rsid w:val="00BF5121"/>
    <w:rsid w:val="00BF78E1"/>
    <w:rsid w:val="00C024CB"/>
    <w:rsid w:val="00C0405F"/>
    <w:rsid w:val="00C05CE7"/>
    <w:rsid w:val="00C27C7F"/>
    <w:rsid w:val="00C34D25"/>
    <w:rsid w:val="00C35461"/>
    <w:rsid w:val="00C35AC8"/>
    <w:rsid w:val="00C52A68"/>
    <w:rsid w:val="00C60B9A"/>
    <w:rsid w:val="00C67A0F"/>
    <w:rsid w:val="00C77F96"/>
    <w:rsid w:val="00C814D7"/>
    <w:rsid w:val="00C90EE8"/>
    <w:rsid w:val="00C976C5"/>
    <w:rsid w:val="00CA0414"/>
    <w:rsid w:val="00CA2D10"/>
    <w:rsid w:val="00CA49F0"/>
    <w:rsid w:val="00CB60A2"/>
    <w:rsid w:val="00CB667A"/>
    <w:rsid w:val="00CC4F65"/>
    <w:rsid w:val="00CD0011"/>
    <w:rsid w:val="00CE0704"/>
    <w:rsid w:val="00CE3735"/>
    <w:rsid w:val="00CF454E"/>
    <w:rsid w:val="00D02C1C"/>
    <w:rsid w:val="00D203B6"/>
    <w:rsid w:val="00D57E70"/>
    <w:rsid w:val="00D630BF"/>
    <w:rsid w:val="00D654E7"/>
    <w:rsid w:val="00D667D8"/>
    <w:rsid w:val="00D778D3"/>
    <w:rsid w:val="00D81B95"/>
    <w:rsid w:val="00D90632"/>
    <w:rsid w:val="00D93DF9"/>
    <w:rsid w:val="00DA256D"/>
    <w:rsid w:val="00DA2A0C"/>
    <w:rsid w:val="00DA47EB"/>
    <w:rsid w:val="00DC0BAB"/>
    <w:rsid w:val="00DC6F56"/>
    <w:rsid w:val="00DE19FA"/>
    <w:rsid w:val="00DF17BD"/>
    <w:rsid w:val="00DF679B"/>
    <w:rsid w:val="00E04DA2"/>
    <w:rsid w:val="00E05150"/>
    <w:rsid w:val="00E12367"/>
    <w:rsid w:val="00E25777"/>
    <w:rsid w:val="00E33181"/>
    <w:rsid w:val="00E34590"/>
    <w:rsid w:val="00E35658"/>
    <w:rsid w:val="00E43869"/>
    <w:rsid w:val="00E47F2E"/>
    <w:rsid w:val="00E50ECE"/>
    <w:rsid w:val="00E60688"/>
    <w:rsid w:val="00E6594B"/>
    <w:rsid w:val="00E67CA5"/>
    <w:rsid w:val="00E80A2C"/>
    <w:rsid w:val="00E85E3A"/>
    <w:rsid w:val="00E956A6"/>
    <w:rsid w:val="00EA0679"/>
    <w:rsid w:val="00EA3EA7"/>
    <w:rsid w:val="00EB158A"/>
    <w:rsid w:val="00EC24DB"/>
    <w:rsid w:val="00EC74F0"/>
    <w:rsid w:val="00EE0B5E"/>
    <w:rsid w:val="00F03549"/>
    <w:rsid w:val="00F05A59"/>
    <w:rsid w:val="00F2349B"/>
    <w:rsid w:val="00F25B1F"/>
    <w:rsid w:val="00F3109F"/>
    <w:rsid w:val="00F317AC"/>
    <w:rsid w:val="00F35D23"/>
    <w:rsid w:val="00F363F8"/>
    <w:rsid w:val="00F46EDE"/>
    <w:rsid w:val="00F66A15"/>
    <w:rsid w:val="00F729C7"/>
    <w:rsid w:val="00F7444D"/>
    <w:rsid w:val="00F7658B"/>
    <w:rsid w:val="00F76A12"/>
    <w:rsid w:val="00F81069"/>
    <w:rsid w:val="00F8385B"/>
    <w:rsid w:val="00F86B7C"/>
    <w:rsid w:val="00F90718"/>
    <w:rsid w:val="00F93EF4"/>
    <w:rsid w:val="00FA7B72"/>
    <w:rsid w:val="00FB10E6"/>
    <w:rsid w:val="00FB2FEB"/>
    <w:rsid w:val="00FC0425"/>
    <w:rsid w:val="00FD1C1C"/>
    <w:rsid w:val="00FD7CA2"/>
    <w:rsid w:val="00FE5E4D"/>
    <w:rsid w:val="00FE6EB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D"/>
    <w:pPr>
      <w:jc w:val="both"/>
    </w:pPr>
    <w:rPr>
      <w:rFonts w:ascii="Arial" w:hAnsi="Arial"/>
      <w:sz w:val="21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E3A"/>
  </w:style>
  <w:style w:type="paragraph" w:customStyle="1" w:styleId="ecxmsonormal">
    <w:name w:val="ecxmsonormal"/>
    <w:basedOn w:val="Normal"/>
    <w:rsid w:val="0073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6FDB"/>
    <w:rPr>
      <w:b/>
      <w:bCs/>
    </w:rPr>
  </w:style>
  <w:style w:type="paragraph" w:customStyle="1" w:styleId="lead">
    <w:name w:val="lead"/>
    <w:basedOn w:val="Normal"/>
    <w:rsid w:val="0002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5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0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rsid w:val="000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ize">
    <w:name w:val="x_size"/>
    <w:basedOn w:val="DefaultParagraphFont"/>
    <w:rsid w:val="00670919"/>
  </w:style>
  <w:style w:type="paragraph" w:customStyle="1" w:styleId="xmsolistparagraph">
    <w:name w:val="x_msolistparagraph"/>
    <w:basedOn w:val="Normal"/>
    <w:rsid w:val="000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8F3C1A"/>
  </w:style>
  <w:style w:type="paragraph" w:customStyle="1" w:styleId="Title1">
    <w:name w:val="Title1"/>
    <w:basedOn w:val="Normal"/>
    <w:rsid w:val="003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alue">
    <w:name w:val="value"/>
    <w:basedOn w:val="Normal"/>
    <w:rsid w:val="003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wa-tooltip">
    <w:name w:val="cwa-tooltip"/>
    <w:basedOn w:val="DefaultParagraphFont"/>
    <w:rsid w:val="003609C5"/>
  </w:style>
  <w:style w:type="paragraph" w:customStyle="1" w:styleId="Title2">
    <w:name w:val="Title2"/>
    <w:basedOn w:val="Normal"/>
    <w:rsid w:val="0097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highlightallclass">
    <w:name w:val="rphighlightallclass"/>
    <w:basedOn w:val="DefaultParagraphFont"/>
    <w:rsid w:val="00833A66"/>
  </w:style>
  <w:style w:type="character" w:customStyle="1" w:styleId="rpl1">
    <w:name w:val="_rp_l1"/>
    <w:basedOn w:val="DefaultParagraphFont"/>
    <w:rsid w:val="00833A66"/>
  </w:style>
  <w:style w:type="character" w:customStyle="1" w:styleId="pel">
    <w:name w:val="_pe_l"/>
    <w:basedOn w:val="DefaultParagraphFont"/>
    <w:rsid w:val="00833A66"/>
  </w:style>
  <w:style w:type="character" w:customStyle="1" w:styleId="bidi">
    <w:name w:val="bidi"/>
    <w:basedOn w:val="DefaultParagraphFont"/>
    <w:rsid w:val="00833A66"/>
  </w:style>
  <w:style w:type="character" w:customStyle="1" w:styleId="rpv1">
    <w:name w:val="_rp_v1"/>
    <w:basedOn w:val="DefaultParagraphFont"/>
    <w:rsid w:val="00833A66"/>
  </w:style>
  <w:style w:type="character" w:customStyle="1" w:styleId="allowtextselection">
    <w:name w:val="allowtextselection"/>
    <w:basedOn w:val="DefaultParagraphFont"/>
    <w:rsid w:val="00833A66"/>
  </w:style>
  <w:style w:type="character" w:customStyle="1" w:styleId="fc4">
    <w:name w:val="_fc_4"/>
    <w:basedOn w:val="DefaultParagraphFont"/>
    <w:rsid w:val="00833A66"/>
  </w:style>
  <w:style w:type="paragraph" w:customStyle="1" w:styleId="xox-f8859279c7-msonormal">
    <w:name w:val="x_ox-f8859279c7-msonormal"/>
    <w:basedOn w:val="Normal"/>
    <w:rsid w:val="001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DE"/>
  </w:style>
  <w:style w:type="paragraph" w:styleId="Footer">
    <w:name w:val="footer"/>
    <w:basedOn w:val="Normal"/>
    <w:link w:val="FooterChar"/>
    <w:uiPriority w:val="99"/>
    <w:unhideWhenUsed/>
    <w:rsid w:val="00F4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DE"/>
  </w:style>
  <w:style w:type="paragraph" w:customStyle="1" w:styleId="Title3">
    <w:name w:val="Title3"/>
    <w:basedOn w:val="Normal"/>
    <w:rsid w:val="003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4">
    <w:name w:val="Title4"/>
    <w:basedOn w:val="Normal"/>
    <w:rsid w:val="00D6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5">
    <w:name w:val="Title5"/>
    <w:basedOn w:val="Normal"/>
    <w:rsid w:val="002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6">
    <w:name w:val="Title6"/>
    <w:basedOn w:val="Normal"/>
    <w:rsid w:val="005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029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xfont-avenir">
    <w:name w:val="x_font-avenir"/>
    <w:basedOn w:val="DefaultParagraphFont"/>
    <w:rsid w:val="00810296"/>
  </w:style>
  <w:style w:type="paragraph" w:customStyle="1" w:styleId="xsize-22">
    <w:name w:val="x_size-22"/>
    <w:basedOn w:val="Normal"/>
    <w:rsid w:val="008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9A47D5"/>
  </w:style>
  <w:style w:type="character" w:customStyle="1" w:styleId="Heading2Char">
    <w:name w:val="Heading 2 Char"/>
    <w:basedOn w:val="DefaultParagraphFont"/>
    <w:link w:val="Heading2"/>
    <w:uiPriority w:val="9"/>
    <w:semiHidden/>
    <w:rsid w:val="003F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tritionlabel">
    <w:name w:val="nutrition__label"/>
    <w:basedOn w:val="DefaultParagraphFont"/>
    <w:rsid w:val="003F300A"/>
  </w:style>
  <w:style w:type="character" w:customStyle="1" w:styleId="nutritionvalue">
    <w:name w:val="nutrition__value"/>
    <w:basedOn w:val="DefaultParagraphFont"/>
    <w:rsid w:val="003F300A"/>
  </w:style>
  <w:style w:type="character" w:customStyle="1" w:styleId="btntext">
    <w:name w:val="btn__text"/>
    <w:basedOn w:val="DefaultParagraphFont"/>
    <w:rsid w:val="003F300A"/>
  </w:style>
  <w:style w:type="character" w:customStyle="1" w:styleId="wide-only">
    <w:name w:val="wide-only"/>
    <w:basedOn w:val="DefaultParagraphFont"/>
    <w:rsid w:val="003F300A"/>
  </w:style>
  <w:style w:type="paragraph" w:customStyle="1" w:styleId="Title7">
    <w:name w:val="Title7"/>
    <w:basedOn w:val="Normal"/>
    <w:rsid w:val="00B6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8">
    <w:name w:val="Title8"/>
    <w:basedOn w:val="Normal"/>
    <w:rsid w:val="0085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-small">
    <w:name w:val="p-small"/>
    <w:basedOn w:val="Normal"/>
    <w:rsid w:val="005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0D25"/>
    <w:rPr>
      <w:i/>
      <w:iCs/>
    </w:rPr>
  </w:style>
  <w:style w:type="paragraph" w:customStyle="1" w:styleId="Title9">
    <w:name w:val="Title9"/>
    <w:basedOn w:val="Normal"/>
    <w:rsid w:val="003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text">
    <w:name w:val="x_text"/>
    <w:basedOn w:val="DefaultParagraphFont"/>
    <w:rsid w:val="009C2724"/>
  </w:style>
  <w:style w:type="paragraph" w:customStyle="1" w:styleId="Title10">
    <w:name w:val="Title10"/>
    <w:basedOn w:val="Normal"/>
    <w:rsid w:val="0069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D"/>
    <w:pPr>
      <w:jc w:val="both"/>
    </w:pPr>
    <w:rPr>
      <w:rFonts w:ascii="Arial" w:hAnsi="Arial"/>
      <w:sz w:val="21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E3A"/>
  </w:style>
  <w:style w:type="paragraph" w:customStyle="1" w:styleId="ecxmsonormal">
    <w:name w:val="ecxmsonormal"/>
    <w:basedOn w:val="Normal"/>
    <w:rsid w:val="0073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6FDB"/>
    <w:rPr>
      <w:b/>
      <w:bCs/>
    </w:rPr>
  </w:style>
  <w:style w:type="paragraph" w:customStyle="1" w:styleId="lead">
    <w:name w:val="lead"/>
    <w:basedOn w:val="Normal"/>
    <w:rsid w:val="0002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5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0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rsid w:val="000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ize">
    <w:name w:val="x_size"/>
    <w:basedOn w:val="DefaultParagraphFont"/>
    <w:rsid w:val="00670919"/>
  </w:style>
  <w:style w:type="paragraph" w:customStyle="1" w:styleId="xmsolistparagraph">
    <w:name w:val="x_msolistparagraph"/>
    <w:basedOn w:val="Normal"/>
    <w:rsid w:val="000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8F3C1A"/>
  </w:style>
  <w:style w:type="paragraph" w:customStyle="1" w:styleId="Title1">
    <w:name w:val="Title1"/>
    <w:basedOn w:val="Normal"/>
    <w:rsid w:val="003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alue">
    <w:name w:val="value"/>
    <w:basedOn w:val="Normal"/>
    <w:rsid w:val="003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wa-tooltip">
    <w:name w:val="cwa-tooltip"/>
    <w:basedOn w:val="DefaultParagraphFont"/>
    <w:rsid w:val="003609C5"/>
  </w:style>
  <w:style w:type="paragraph" w:customStyle="1" w:styleId="Title2">
    <w:name w:val="Title2"/>
    <w:basedOn w:val="Normal"/>
    <w:rsid w:val="0097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highlightallclass">
    <w:name w:val="rphighlightallclass"/>
    <w:basedOn w:val="DefaultParagraphFont"/>
    <w:rsid w:val="00833A66"/>
  </w:style>
  <w:style w:type="character" w:customStyle="1" w:styleId="rpl1">
    <w:name w:val="_rp_l1"/>
    <w:basedOn w:val="DefaultParagraphFont"/>
    <w:rsid w:val="00833A66"/>
  </w:style>
  <w:style w:type="character" w:customStyle="1" w:styleId="pel">
    <w:name w:val="_pe_l"/>
    <w:basedOn w:val="DefaultParagraphFont"/>
    <w:rsid w:val="00833A66"/>
  </w:style>
  <w:style w:type="character" w:customStyle="1" w:styleId="bidi">
    <w:name w:val="bidi"/>
    <w:basedOn w:val="DefaultParagraphFont"/>
    <w:rsid w:val="00833A66"/>
  </w:style>
  <w:style w:type="character" w:customStyle="1" w:styleId="rpv1">
    <w:name w:val="_rp_v1"/>
    <w:basedOn w:val="DefaultParagraphFont"/>
    <w:rsid w:val="00833A66"/>
  </w:style>
  <w:style w:type="character" w:customStyle="1" w:styleId="allowtextselection">
    <w:name w:val="allowtextselection"/>
    <w:basedOn w:val="DefaultParagraphFont"/>
    <w:rsid w:val="00833A66"/>
  </w:style>
  <w:style w:type="character" w:customStyle="1" w:styleId="fc4">
    <w:name w:val="_fc_4"/>
    <w:basedOn w:val="DefaultParagraphFont"/>
    <w:rsid w:val="00833A66"/>
  </w:style>
  <w:style w:type="paragraph" w:customStyle="1" w:styleId="xox-f8859279c7-msonormal">
    <w:name w:val="x_ox-f8859279c7-msonormal"/>
    <w:basedOn w:val="Normal"/>
    <w:rsid w:val="001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DE"/>
  </w:style>
  <w:style w:type="paragraph" w:styleId="Footer">
    <w:name w:val="footer"/>
    <w:basedOn w:val="Normal"/>
    <w:link w:val="FooterChar"/>
    <w:uiPriority w:val="99"/>
    <w:unhideWhenUsed/>
    <w:rsid w:val="00F4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DE"/>
  </w:style>
  <w:style w:type="paragraph" w:customStyle="1" w:styleId="Title3">
    <w:name w:val="Title3"/>
    <w:basedOn w:val="Normal"/>
    <w:rsid w:val="003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4">
    <w:name w:val="Title4"/>
    <w:basedOn w:val="Normal"/>
    <w:rsid w:val="00D6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5">
    <w:name w:val="Title5"/>
    <w:basedOn w:val="Normal"/>
    <w:rsid w:val="002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6">
    <w:name w:val="Title6"/>
    <w:basedOn w:val="Normal"/>
    <w:rsid w:val="005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029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xfont-avenir">
    <w:name w:val="x_font-avenir"/>
    <w:basedOn w:val="DefaultParagraphFont"/>
    <w:rsid w:val="00810296"/>
  </w:style>
  <w:style w:type="paragraph" w:customStyle="1" w:styleId="xsize-22">
    <w:name w:val="x_size-22"/>
    <w:basedOn w:val="Normal"/>
    <w:rsid w:val="008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9A47D5"/>
  </w:style>
  <w:style w:type="character" w:customStyle="1" w:styleId="Heading2Char">
    <w:name w:val="Heading 2 Char"/>
    <w:basedOn w:val="DefaultParagraphFont"/>
    <w:link w:val="Heading2"/>
    <w:uiPriority w:val="9"/>
    <w:semiHidden/>
    <w:rsid w:val="003F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tritionlabel">
    <w:name w:val="nutrition__label"/>
    <w:basedOn w:val="DefaultParagraphFont"/>
    <w:rsid w:val="003F300A"/>
  </w:style>
  <w:style w:type="character" w:customStyle="1" w:styleId="nutritionvalue">
    <w:name w:val="nutrition__value"/>
    <w:basedOn w:val="DefaultParagraphFont"/>
    <w:rsid w:val="003F300A"/>
  </w:style>
  <w:style w:type="character" w:customStyle="1" w:styleId="btntext">
    <w:name w:val="btn__text"/>
    <w:basedOn w:val="DefaultParagraphFont"/>
    <w:rsid w:val="003F300A"/>
  </w:style>
  <w:style w:type="character" w:customStyle="1" w:styleId="wide-only">
    <w:name w:val="wide-only"/>
    <w:basedOn w:val="DefaultParagraphFont"/>
    <w:rsid w:val="003F300A"/>
  </w:style>
  <w:style w:type="paragraph" w:customStyle="1" w:styleId="Title7">
    <w:name w:val="Title7"/>
    <w:basedOn w:val="Normal"/>
    <w:rsid w:val="00B6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8">
    <w:name w:val="Title8"/>
    <w:basedOn w:val="Normal"/>
    <w:rsid w:val="0085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-small">
    <w:name w:val="p-small"/>
    <w:basedOn w:val="Normal"/>
    <w:rsid w:val="005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0D25"/>
    <w:rPr>
      <w:i/>
      <w:iCs/>
    </w:rPr>
  </w:style>
  <w:style w:type="paragraph" w:customStyle="1" w:styleId="Title9">
    <w:name w:val="Title9"/>
    <w:basedOn w:val="Normal"/>
    <w:rsid w:val="003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text">
    <w:name w:val="x_text"/>
    <w:basedOn w:val="DefaultParagraphFont"/>
    <w:rsid w:val="009C2724"/>
  </w:style>
  <w:style w:type="paragraph" w:customStyle="1" w:styleId="Title10">
    <w:name w:val="Title10"/>
    <w:basedOn w:val="Normal"/>
    <w:rsid w:val="0069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0427">
          <w:marLeft w:val="0"/>
          <w:marRight w:val="0"/>
          <w:marTop w:val="0"/>
          <w:marBottom w:val="0"/>
          <w:divBdr>
            <w:top w:val="single" w:sz="6" w:space="15" w:color="F0F0F0"/>
            <w:left w:val="none" w:sz="0" w:space="0" w:color="auto"/>
            <w:bottom w:val="single" w:sz="6" w:space="15" w:color="F0F0F0"/>
            <w:right w:val="none" w:sz="0" w:space="0" w:color="auto"/>
          </w:divBdr>
        </w:div>
      </w:divsChild>
    </w:div>
    <w:div w:id="46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67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7428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68044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98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4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24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1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88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647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3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7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6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0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4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8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23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5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6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0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0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7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2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56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3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45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82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182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4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8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9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2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none" w:sz="0" w:space="10" w:color="auto"/>
                                <w:right w:val="single" w:sz="6" w:space="10" w:color="EAEAEA"/>
                              </w:divBdr>
                              <w:divsChild>
                                <w:div w:id="1501507639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4574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56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6414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6112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78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800026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7098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49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42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2019-06-03T17:08:00Z</cp:lastPrinted>
  <dcterms:created xsi:type="dcterms:W3CDTF">2019-06-21T13:18:00Z</dcterms:created>
  <dcterms:modified xsi:type="dcterms:W3CDTF">2019-06-21T13:18:00Z</dcterms:modified>
</cp:coreProperties>
</file>